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BB" w:rsidRDefault="002301BB"/>
    <w:p w:rsidR="00BD6E1C" w:rsidRDefault="00BD6E1C">
      <w:r w:rsidRPr="00D14E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07DE32" wp14:editId="19E3D3AC">
            <wp:simplePos x="0" y="0"/>
            <wp:positionH relativeFrom="column">
              <wp:posOffset>-381000</wp:posOffset>
            </wp:positionH>
            <wp:positionV relativeFrom="paragraph">
              <wp:posOffset>-28575</wp:posOffset>
            </wp:positionV>
            <wp:extent cx="1371600" cy="1331595"/>
            <wp:effectExtent l="0" t="0" r="0" b="1905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E1C" w:rsidRDefault="00BD6E1C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TAYLOR PLANNING &amp; ZONING COMMISSION</w:t>
      </w:r>
    </w:p>
    <w:p w:rsidR="00CF3A61" w:rsidRPr="00D14EF2" w:rsidRDefault="00CF3A61" w:rsidP="00CF3A61">
      <w:pPr>
        <w:tabs>
          <w:tab w:val="left" w:pos="1404"/>
          <w:tab w:val="center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 xml:space="preserve">MEETING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:rsidR="00BD6E1C" w:rsidRPr="00D14EF2" w:rsidRDefault="00AF051E" w:rsidP="00C25F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TUESDAY</w:t>
      </w:r>
      <w:proofErr w:type="gramStart"/>
      <w:r w:rsidR="00077F9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24316">
        <w:rPr>
          <w:rFonts w:ascii="Times New Roman" w:eastAsia="Times New Roman" w:hAnsi="Times New Roman" w:cs="Times New Roman"/>
          <w:b/>
          <w:sz w:val="28"/>
          <w:szCs w:val="28"/>
        </w:rPr>
        <w:t>MARCH</w:t>
      </w:r>
      <w:proofErr w:type="gramEnd"/>
      <w:r w:rsidR="00824316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="00CA14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703BE5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  <w:r w:rsidR="00BE251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25F37">
        <w:rPr>
          <w:rFonts w:ascii="Times New Roman" w:eastAsia="Times New Roman" w:hAnsi="Times New Roman" w:cs="Times New Roman"/>
          <w:b/>
          <w:sz w:val="28"/>
          <w:szCs w:val="28"/>
        </w:rPr>
        <w:t>:00 pm</w:t>
      </w:r>
    </w:p>
    <w:p w:rsidR="00BD6E1C" w:rsidRPr="00D14EF2" w:rsidRDefault="00BD6E1C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EF2">
        <w:rPr>
          <w:rFonts w:ascii="Times New Roman" w:eastAsia="Times New Roman" w:hAnsi="Times New Roman" w:cs="Times New Roman"/>
          <w:b/>
          <w:sz w:val="28"/>
          <w:szCs w:val="28"/>
        </w:rPr>
        <w:t>TAYLOR TOWN HALL</w:t>
      </w:r>
    </w:p>
    <w:p w:rsidR="00BD6E1C" w:rsidRPr="00D14EF2" w:rsidRDefault="0047467A" w:rsidP="00BD6E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425 </w:t>
      </w:r>
      <w:r w:rsidR="00BD6E1C" w:rsidRPr="00D14EF2">
        <w:rPr>
          <w:rFonts w:ascii="Times New Roman" w:eastAsia="Times New Roman" w:hAnsi="Times New Roman" w:cs="Times New Roman"/>
          <w:b/>
          <w:sz w:val="28"/>
          <w:szCs w:val="28"/>
        </w:rPr>
        <w:t>PAPER MILL ROAD</w:t>
      </w:r>
    </w:p>
    <w:p w:rsidR="00C30B94" w:rsidRDefault="00C30B94" w:rsidP="00BD6E1C">
      <w:pPr>
        <w:jc w:val="center"/>
      </w:pPr>
    </w:p>
    <w:p w:rsidR="00BD6E1C" w:rsidRDefault="00BD6E1C" w:rsidP="00BD6E1C">
      <w:pPr>
        <w:jc w:val="center"/>
      </w:pPr>
    </w:p>
    <w:p w:rsidR="00E208E8" w:rsidRDefault="00BD6E1C" w:rsidP="00E208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EF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4EF2">
        <w:rPr>
          <w:rFonts w:ascii="Times New Roman" w:eastAsia="Times New Roman" w:hAnsi="Times New Roman" w:cs="Times New Roman"/>
          <w:b/>
          <w:sz w:val="24"/>
          <w:szCs w:val="24"/>
        </w:rPr>
        <w:t>ommission Members Presen</w:t>
      </w:r>
      <w:r w:rsidRPr="00B365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B3650C" w:rsidRPr="002618B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86454" w:rsidRPr="00D14EF2" w:rsidRDefault="005667BB" w:rsidP="00E208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</w:t>
      </w:r>
      <w:r w:rsidR="00494D95">
        <w:rPr>
          <w:rFonts w:ascii="Times New Roman" w:eastAsia="Times New Roman" w:hAnsi="Times New Roman" w:cs="Times New Roman"/>
          <w:b/>
          <w:sz w:val="24"/>
          <w:szCs w:val="24"/>
        </w:rPr>
        <w:t>k Babb</w:t>
      </w:r>
      <w:r w:rsidR="00A811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1306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0AAC">
        <w:rPr>
          <w:rFonts w:ascii="Times New Roman" w:eastAsia="Times New Roman" w:hAnsi="Times New Roman" w:cs="Times New Roman"/>
          <w:b/>
          <w:sz w:val="24"/>
          <w:szCs w:val="24"/>
        </w:rPr>
        <w:t>Don Shumway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2F68" w:rsidRP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John Williams,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Douglass Reeder</w:t>
      </w:r>
      <w:r w:rsidR="00E52F68" w:rsidRPr="00E52F6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4C07B2" w:rsidRPr="00B3650C" w:rsidRDefault="003674FD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Commission Members Absent:  </w:t>
      </w:r>
    </w:p>
    <w:p w:rsidR="00871BA8" w:rsidRDefault="00BD6E1C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EF2">
        <w:rPr>
          <w:rFonts w:ascii="Times New Roman" w:eastAsia="Times New Roman" w:hAnsi="Times New Roman" w:cs="Times New Roman"/>
          <w:b/>
          <w:sz w:val="24"/>
          <w:szCs w:val="24"/>
        </w:rPr>
        <w:t xml:space="preserve">Staff Present: </w:t>
      </w:r>
      <w:r w:rsidR="00D32A0E">
        <w:rPr>
          <w:rFonts w:ascii="Times New Roman" w:eastAsia="Times New Roman" w:hAnsi="Times New Roman" w:cs="Times New Roman"/>
          <w:sz w:val="24"/>
          <w:szCs w:val="24"/>
        </w:rPr>
        <w:t>Josh McGinnis</w:t>
      </w:r>
      <w:r w:rsidR="0047467A">
        <w:rPr>
          <w:rFonts w:ascii="Times New Roman" w:eastAsia="Times New Roman" w:hAnsi="Times New Roman" w:cs="Times New Roman"/>
          <w:sz w:val="24"/>
          <w:szCs w:val="24"/>
        </w:rPr>
        <w:t xml:space="preserve">, Jackie Bruderer </w:t>
      </w:r>
    </w:p>
    <w:p w:rsidR="00BD6E1C" w:rsidRPr="0047467A" w:rsidRDefault="0047467A" w:rsidP="00E208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Visitors: </w:t>
      </w:r>
      <w:r w:rsidR="00185189" w:rsidRPr="00185189">
        <w:rPr>
          <w:rFonts w:ascii="Times New Roman" w:eastAsia="Times New Roman" w:hAnsi="Times New Roman" w:cs="Times New Roman"/>
          <w:sz w:val="24"/>
          <w:szCs w:val="24"/>
        </w:rPr>
        <w:t>Gina Kr</w:t>
      </w:r>
      <w:r w:rsidR="00435D92">
        <w:rPr>
          <w:rFonts w:ascii="Times New Roman" w:eastAsia="Times New Roman" w:hAnsi="Times New Roman" w:cs="Times New Roman"/>
          <w:sz w:val="24"/>
          <w:szCs w:val="24"/>
        </w:rPr>
        <w:t xml:space="preserve">aut, Dan McCauley, Curtis Reed, Steve </w:t>
      </w:r>
      <w:proofErr w:type="spellStart"/>
      <w:r w:rsidR="00435D92">
        <w:rPr>
          <w:rFonts w:ascii="Times New Roman" w:eastAsia="Times New Roman" w:hAnsi="Times New Roman" w:cs="Times New Roman"/>
          <w:sz w:val="24"/>
          <w:szCs w:val="24"/>
        </w:rPr>
        <w:t>Rodiguez</w:t>
      </w:r>
      <w:proofErr w:type="spellEnd"/>
      <w:r w:rsidR="00435D92">
        <w:rPr>
          <w:rFonts w:ascii="Times New Roman" w:eastAsia="Times New Roman" w:hAnsi="Times New Roman" w:cs="Times New Roman"/>
          <w:sz w:val="24"/>
          <w:szCs w:val="24"/>
        </w:rPr>
        <w:t xml:space="preserve">, Glen &amp; Gina </w:t>
      </w:r>
      <w:proofErr w:type="spellStart"/>
      <w:r w:rsidR="00435D92">
        <w:rPr>
          <w:rFonts w:ascii="Times New Roman" w:eastAsia="Times New Roman" w:hAnsi="Times New Roman" w:cs="Times New Roman"/>
          <w:sz w:val="24"/>
          <w:szCs w:val="24"/>
        </w:rPr>
        <w:t>Kowacz</w:t>
      </w:r>
      <w:proofErr w:type="spellEnd"/>
      <w:r w:rsidR="00435D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35D92">
        <w:rPr>
          <w:rFonts w:ascii="Times New Roman" w:eastAsia="Times New Roman" w:hAnsi="Times New Roman" w:cs="Times New Roman"/>
          <w:sz w:val="24"/>
          <w:szCs w:val="24"/>
        </w:rPr>
        <w:t>Kemer</w:t>
      </w:r>
      <w:proofErr w:type="spellEnd"/>
      <w:r w:rsidR="00435D92">
        <w:rPr>
          <w:rFonts w:ascii="Times New Roman" w:eastAsia="Times New Roman" w:hAnsi="Times New Roman" w:cs="Times New Roman"/>
          <w:sz w:val="24"/>
          <w:szCs w:val="24"/>
        </w:rPr>
        <w:t xml:space="preserve"> &amp; Tiffany Haws, April Williams, Justine </w:t>
      </w:r>
      <w:proofErr w:type="spellStart"/>
      <w:r w:rsidR="00435D92">
        <w:rPr>
          <w:rFonts w:ascii="Times New Roman" w:eastAsia="Times New Roman" w:hAnsi="Times New Roman" w:cs="Times New Roman"/>
          <w:sz w:val="24"/>
          <w:szCs w:val="24"/>
        </w:rPr>
        <w:t>Cluff</w:t>
      </w:r>
      <w:proofErr w:type="spellEnd"/>
      <w:r w:rsidR="00435D92">
        <w:rPr>
          <w:rFonts w:ascii="Times New Roman" w:eastAsia="Times New Roman" w:hAnsi="Times New Roman" w:cs="Times New Roman"/>
          <w:sz w:val="24"/>
          <w:szCs w:val="24"/>
        </w:rPr>
        <w:t>, Tyler Reed</w:t>
      </w:r>
    </w:p>
    <w:p w:rsidR="00252FFA" w:rsidRPr="00252FFA" w:rsidRDefault="00252FFA" w:rsidP="00E20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76A" w:rsidRPr="0087576A" w:rsidRDefault="00590AAC" w:rsidP="004D3570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Order: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36DDD">
        <w:rPr>
          <w:rFonts w:ascii="Times New Roman" w:eastAsia="Times New Roman" w:hAnsi="Times New Roman" w:cs="Times New Roman"/>
          <w:b/>
          <w:sz w:val="24"/>
          <w:szCs w:val="24"/>
        </w:rPr>
        <w:t>7:00</w:t>
      </w:r>
    </w:p>
    <w:p w:rsidR="0087576A" w:rsidRPr="0087576A" w:rsidRDefault="0087576A" w:rsidP="008757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76A" w:rsidRPr="0087576A" w:rsidRDefault="00CA1430" w:rsidP="006522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Invocation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6DDD">
        <w:rPr>
          <w:rFonts w:ascii="Times New Roman" w:eastAsia="Times New Roman" w:hAnsi="Times New Roman" w:cs="Times New Roman"/>
          <w:b/>
          <w:sz w:val="24"/>
          <w:szCs w:val="24"/>
        </w:rPr>
        <w:t>Doug Reeder</w:t>
      </w:r>
    </w:p>
    <w:p w:rsidR="0087576A" w:rsidRPr="0087576A" w:rsidRDefault="0087576A" w:rsidP="008757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454" w:rsidRPr="0087576A" w:rsidRDefault="00CA1430" w:rsidP="006522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Flag Salute</w:t>
      </w:r>
      <w:r w:rsidR="00590AA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6DDD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</w:p>
    <w:p w:rsidR="0087576A" w:rsidRPr="0087576A" w:rsidRDefault="0087576A" w:rsidP="008757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E7F" w:rsidRPr="0087576A" w:rsidRDefault="00EC2E7F" w:rsidP="006522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Open Call to the Public:  </w:t>
      </w:r>
      <w:r w:rsidR="00777EAD">
        <w:rPr>
          <w:rFonts w:ascii="Times New Roman" w:eastAsia="Times New Roman" w:hAnsi="Times New Roman" w:cs="Times New Roman"/>
          <w:b/>
          <w:sz w:val="24"/>
          <w:szCs w:val="24"/>
        </w:rPr>
        <w:t xml:space="preserve"> No concerns at this time</w:t>
      </w:r>
      <w:r w:rsidR="00B5192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7576A" w:rsidRPr="0087576A" w:rsidRDefault="0087576A" w:rsidP="008757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F37" w:rsidRDefault="004B5D48" w:rsidP="00C25F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 of</w:t>
      </w:r>
      <w:r w:rsidR="00B526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24316">
        <w:rPr>
          <w:rFonts w:ascii="Times New Roman" w:eastAsia="Times New Roman" w:hAnsi="Times New Roman" w:cs="Times New Roman"/>
          <w:b/>
          <w:sz w:val="24"/>
          <w:szCs w:val="24"/>
        </w:rPr>
        <w:t>February 4</w:t>
      </w:r>
      <w:r w:rsidR="00824316" w:rsidRPr="0082431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82431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32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012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AF05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</w:p>
    <w:p w:rsidR="00E21D63" w:rsidRPr="00E21D63" w:rsidRDefault="00E21D63" w:rsidP="00E21D6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CCF" w:rsidRPr="00E21D63" w:rsidRDefault="00514CCF" w:rsidP="002301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A motion </w:t>
      </w:r>
      <w:proofErr w:type="gramStart"/>
      <w:r w:rsidRPr="00E21D63">
        <w:rPr>
          <w:rFonts w:ascii="Times New Roman" w:eastAsia="Times New Roman" w:hAnsi="Times New Roman" w:cs="Times New Roman"/>
          <w:b/>
          <w:sz w:val="24"/>
          <w:szCs w:val="24"/>
        </w:rPr>
        <w:t>was made</w:t>
      </w:r>
      <w:proofErr w:type="gramEnd"/>
      <w:r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435D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Don Shumway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1D63">
        <w:rPr>
          <w:rFonts w:ascii="Times New Roman" w:eastAsia="Times New Roman" w:hAnsi="Times New Roman" w:cs="Times New Roman"/>
          <w:b/>
          <w:sz w:val="24"/>
          <w:szCs w:val="24"/>
        </w:rPr>
        <w:t>to approve the minutes as presented; seconded by</w:t>
      </w:r>
      <w:r w:rsidR="00435D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Krstin</w:t>
      </w:r>
      <w:proofErr w:type="spellEnd"/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hargrave</w:t>
      </w:r>
      <w:proofErr w:type="spellEnd"/>
      <w:r w:rsidR="002301BB">
        <w:rPr>
          <w:rFonts w:ascii="Times New Roman" w:eastAsia="Times New Roman" w:hAnsi="Times New Roman" w:cs="Times New Roman"/>
          <w:b/>
          <w:sz w:val="24"/>
          <w:szCs w:val="24"/>
        </w:rPr>
        <w:t>. Motion</w:t>
      </w:r>
      <w:r w:rsidR="00590AAC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to approve </w:t>
      </w:r>
      <w:r w:rsidR="00AF051E">
        <w:rPr>
          <w:rFonts w:ascii="Times New Roman" w:eastAsia="Times New Roman" w:hAnsi="Times New Roman" w:cs="Times New Roman"/>
          <w:b/>
          <w:sz w:val="24"/>
          <w:szCs w:val="24"/>
        </w:rPr>
        <w:t xml:space="preserve">carried </w:t>
      </w:r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01BB">
        <w:rPr>
          <w:rFonts w:ascii="Times New Roman" w:eastAsia="Times New Roman" w:hAnsi="Times New Roman" w:cs="Times New Roman"/>
          <w:b/>
          <w:sz w:val="24"/>
          <w:szCs w:val="24"/>
        </w:rPr>
        <w:t>-0.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Jack Babb,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 Don Shumway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>, Kristen Hargrave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>John Williams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Douglass Reeder,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6FD" w:rsidRPr="00E21D63">
        <w:rPr>
          <w:rFonts w:ascii="Times New Roman" w:eastAsia="Times New Roman" w:hAnsi="Times New Roman" w:cs="Times New Roman"/>
          <w:b/>
          <w:sz w:val="24"/>
          <w:szCs w:val="24"/>
        </w:rPr>
        <w:t>all voted in favor.</w:t>
      </w:r>
    </w:p>
    <w:p w:rsidR="00C25F37" w:rsidRPr="00C25F37" w:rsidRDefault="00C25F37" w:rsidP="00C25F3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F37" w:rsidRPr="00C25F37" w:rsidRDefault="00C25F37" w:rsidP="00C25F3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05C" w:rsidRDefault="00252E56" w:rsidP="0073505C">
      <w:pPr>
        <w:pStyle w:val="ListParagraph"/>
        <w:numPr>
          <w:ilvl w:val="0"/>
          <w:numId w:val="4"/>
        </w:numPr>
      </w:pPr>
      <w:r w:rsidRPr="0073505C">
        <w:rPr>
          <w:rFonts w:ascii="Times New Roman" w:eastAsia="Times New Roman" w:hAnsi="Times New Roman" w:cs="Times New Roman"/>
          <w:b/>
          <w:sz w:val="24"/>
          <w:szCs w:val="24"/>
        </w:rPr>
        <w:t>Public Hearing:</w:t>
      </w:r>
      <w:r w:rsidR="0073505C" w:rsidRPr="00735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3505C">
        <w:tab/>
      </w:r>
      <w:r w:rsidR="0073505C" w:rsidRPr="0073505C">
        <w:rPr>
          <w:b/>
          <w:sz w:val="24"/>
          <w:szCs w:val="24"/>
        </w:rPr>
        <w:t>The hearing is being held to take public comment on a conditional use permit request by the owners of parcel #205-07-050</w:t>
      </w:r>
      <w:r w:rsidR="0073505C" w:rsidRPr="0073505C">
        <w:rPr>
          <w:rStyle w:val="Strong"/>
          <w:b w:val="0"/>
          <w:sz w:val="24"/>
          <w:szCs w:val="24"/>
        </w:rPr>
        <w:t>.</w:t>
      </w:r>
      <w:r w:rsidR="0073505C" w:rsidRPr="0073505C">
        <w:rPr>
          <w:b/>
          <w:sz w:val="24"/>
          <w:szCs w:val="24"/>
        </w:rPr>
        <w:t xml:space="preserve"> The lot owner would like to add an additional dwelling unit to the property.</w:t>
      </w:r>
      <w:r w:rsidR="00BE21DF">
        <w:rPr>
          <w:b/>
          <w:sz w:val="24"/>
          <w:szCs w:val="24"/>
        </w:rPr>
        <w:t xml:space="preserve">  </w:t>
      </w:r>
      <w:proofErr w:type="spellStart"/>
      <w:r w:rsidR="00BE21DF">
        <w:rPr>
          <w:b/>
          <w:sz w:val="24"/>
          <w:szCs w:val="24"/>
        </w:rPr>
        <w:t>Mr</w:t>
      </w:r>
      <w:proofErr w:type="spellEnd"/>
      <w:r w:rsidR="00435D92">
        <w:rPr>
          <w:b/>
          <w:sz w:val="24"/>
          <w:szCs w:val="24"/>
        </w:rPr>
        <w:t xml:space="preserve"> Tyler</w:t>
      </w:r>
      <w:r w:rsidR="00BE21DF">
        <w:rPr>
          <w:b/>
          <w:sz w:val="24"/>
          <w:szCs w:val="24"/>
        </w:rPr>
        <w:t xml:space="preserve"> Reed wishes to place another home on his lot for his aging parents </w:t>
      </w:r>
      <w:r w:rsidR="00435D92">
        <w:rPr>
          <w:b/>
          <w:sz w:val="24"/>
          <w:szCs w:val="24"/>
        </w:rPr>
        <w:t>so he and his wife can</w:t>
      </w:r>
      <w:r w:rsidR="00BE21DF">
        <w:rPr>
          <w:b/>
          <w:sz w:val="24"/>
          <w:szCs w:val="24"/>
        </w:rPr>
        <w:t xml:space="preserve"> help care for them.  </w:t>
      </w:r>
      <w:r w:rsidR="00435D92">
        <w:rPr>
          <w:b/>
          <w:sz w:val="24"/>
          <w:szCs w:val="24"/>
        </w:rPr>
        <w:t xml:space="preserve"> This meets all town requirements. This property is on the town sewer, so no worries of septic tanks.</w:t>
      </w:r>
    </w:p>
    <w:p w:rsidR="007A3149" w:rsidRPr="0073505C" w:rsidRDefault="007A3149" w:rsidP="007350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Default="002301BB" w:rsidP="00CB5D85">
      <w:pPr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D63" w:rsidRDefault="00A44839" w:rsidP="002301B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motion was made by</w:t>
      </w:r>
      <w:r w:rsidR="006F03D0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John Williams</w:t>
      </w:r>
      <w:r w:rsid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CCF" w:rsidRPr="002301BB">
        <w:rPr>
          <w:rFonts w:ascii="Times New Roman" w:eastAsia="Times New Roman" w:hAnsi="Times New Roman" w:cs="Times New Roman"/>
          <w:b/>
          <w:sz w:val="24"/>
          <w:szCs w:val="24"/>
        </w:rPr>
        <w:t>to approve t</w:t>
      </w:r>
      <w:r w:rsidR="0073505C">
        <w:rPr>
          <w:rFonts w:ascii="Times New Roman" w:eastAsia="Times New Roman" w:hAnsi="Times New Roman" w:cs="Times New Roman"/>
          <w:b/>
          <w:sz w:val="24"/>
          <w:szCs w:val="24"/>
        </w:rPr>
        <w:t>he conditional use</w:t>
      </w:r>
      <w:r w:rsidR="00514CCF" w:rsidRPr="002301BB">
        <w:rPr>
          <w:rFonts w:ascii="Times New Roman" w:eastAsia="Times New Roman" w:hAnsi="Times New Roman" w:cs="Times New Roman"/>
          <w:b/>
          <w:sz w:val="24"/>
          <w:szCs w:val="24"/>
        </w:rPr>
        <w:t>; seconded by</w:t>
      </w:r>
      <w:r w:rsidR="00175D45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Kristin Hargrave</w:t>
      </w:r>
      <w:r w:rsidR="009A5231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. Motion Carried </w:t>
      </w:r>
      <w:r w:rsidR="00BE21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03D0" w:rsidRPr="002301BB">
        <w:rPr>
          <w:rFonts w:ascii="Times New Roman" w:eastAsia="Times New Roman" w:hAnsi="Times New Roman" w:cs="Times New Roman"/>
          <w:b/>
          <w:sz w:val="24"/>
          <w:szCs w:val="24"/>
        </w:rPr>
        <w:t xml:space="preserve">-0. 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Jack Babb, </w:t>
      </w:r>
      <w:r w:rsidR="008466FD" w:rsidRPr="002301BB">
        <w:rPr>
          <w:rFonts w:ascii="Times New Roman" w:eastAsia="Times New Roman" w:hAnsi="Times New Roman" w:cs="Times New Roman"/>
          <w:b/>
          <w:sz w:val="24"/>
          <w:szCs w:val="24"/>
        </w:rPr>
        <w:t>Don Shumway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4EE2">
        <w:rPr>
          <w:rFonts w:ascii="Times New Roman" w:eastAsia="Times New Roman" w:hAnsi="Times New Roman" w:cs="Times New Roman"/>
          <w:b/>
          <w:sz w:val="24"/>
          <w:szCs w:val="24"/>
        </w:rPr>
        <w:t xml:space="preserve">Kristin Hargrave, </w:t>
      </w:r>
      <w:r w:rsidR="00A25E62">
        <w:rPr>
          <w:rFonts w:ascii="Times New Roman" w:eastAsia="Times New Roman" w:hAnsi="Times New Roman" w:cs="Times New Roman"/>
          <w:b/>
          <w:sz w:val="24"/>
          <w:szCs w:val="24"/>
        </w:rPr>
        <w:t xml:space="preserve">John Williams 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D32A0E">
        <w:rPr>
          <w:rFonts w:ascii="Times New Roman" w:eastAsia="Times New Roman" w:hAnsi="Times New Roman" w:cs="Times New Roman"/>
          <w:b/>
          <w:sz w:val="24"/>
          <w:szCs w:val="24"/>
        </w:rPr>
        <w:t>Douglas Reeder,</w:t>
      </w:r>
      <w:r w:rsidR="00E52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D85" w:rsidRPr="002301BB">
        <w:rPr>
          <w:rFonts w:ascii="Times New Roman" w:eastAsia="Times New Roman" w:hAnsi="Times New Roman" w:cs="Times New Roman"/>
          <w:b/>
          <w:sz w:val="24"/>
          <w:szCs w:val="24"/>
        </w:rPr>
        <w:t>all voted in favor.</w:t>
      </w:r>
    </w:p>
    <w:p w:rsidR="00FE1D3F" w:rsidRPr="00AF1B9F" w:rsidRDefault="00FE1D3F" w:rsidP="00AF1B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CB5D85" w:rsidRDefault="002301BB" w:rsidP="00CB5D85">
      <w:pPr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5D7472" w:rsidRDefault="002301BB" w:rsidP="005D7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BB" w:rsidRPr="00415CA8" w:rsidRDefault="002301BB" w:rsidP="007A46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CA8">
        <w:rPr>
          <w:rFonts w:ascii="Times New Roman" w:eastAsia="Times New Roman" w:hAnsi="Times New Roman" w:cs="Times New Roman"/>
          <w:b/>
          <w:sz w:val="24"/>
          <w:szCs w:val="24"/>
        </w:rPr>
        <w:t>Planning &amp; Zoning member’s reports and comments:</w:t>
      </w:r>
      <w:r w:rsidR="00E94666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1DF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Upcoming permits </w:t>
      </w:r>
      <w:proofErr w:type="gramStart"/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>issued:</w:t>
      </w:r>
      <w:proofErr w:type="gramEnd"/>
      <w:r w:rsidR="00BE21DF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Walmart </w:t>
      </w:r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remodel, Clean Freak Car Wash, </w:t>
      </w:r>
      <w:r w:rsidR="00BE21DF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Several lots </w:t>
      </w:r>
      <w:r w:rsidR="00DC221A" w:rsidRPr="00415CA8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BE21DF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industrial</w:t>
      </w:r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park.   </w:t>
      </w:r>
      <w:proofErr w:type="spellStart"/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>Zenni</w:t>
      </w:r>
      <w:proofErr w:type="spellEnd"/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homes by Ranch Communities of America</w:t>
      </w:r>
      <w:r w:rsidR="00DC221A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D92" w:rsidRPr="00415CA8">
        <w:rPr>
          <w:rFonts w:ascii="Times New Roman" w:eastAsia="Times New Roman" w:hAnsi="Times New Roman" w:cs="Times New Roman"/>
          <w:b/>
          <w:sz w:val="24"/>
          <w:szCs w:val="24"/>
        </w:rPr>
        <w:t>has withdrawn their</w:t>
      </w:r>
      <w:r w:rsidR="00DC221A" w:rsidRP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appl</w:t>
      </w:r>
      <w:r w:rsidR="00415CA8" w:rsidRPr="00415CA8">
        <w:rPr>
          <w:rFonts w:ascii="Times New Roman" w:eastAsia="Times New Roman" w:hAnsi="Times New Roman" w:cs="Times New Roman"/>
          <w:b/>
          <w:sz w:val="24"/>
          <w:szCs w:val="24"/>
        </w:rPr>
        <w:t>ication.</w:t>
      </w:r>
      <w:r w:rsidR="00415CA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5A1F8C" w:rsidRDefault="005A1F8C" w:rsidP="005A1F8C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2" w:rsidRDefault="009C16C2" w:rsidP="009C16C2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16C2" w:rsidRPr="009C16C2" w:rsidRDefault="009C16C2" w:rsidP="009C16C2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67A" w:rsidRPr="00E94666" w:rsidRDefault="0047467A" w:rsidP="006570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666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Adjournment: </w:t>
      </w:r>
      <w:r w:rsidRPr="00E94666">
        <w:rPr>
          <w:rFonts w:ascii="Times New Roman" w:eastAsia="Times New Roman" w:hAnsi="Times New Roman" w:cs="Times New Roman"/>
          <w:sz w:val="24"/>
          <w:szCs w:val="24"/>
        </w:rPr>
        <w:t xml:space="preserve">There being no further business the meeting was adjourned at </w:t>
      </w:r>
      <w:r w:rsidR="00DC221A">
        <w:rPr>
          <w:rFonts w:ascii="Times New Roman" w:eastAsia="Times New Roman" w:hAnsi="Times New Roman" w:cs="Times New Roman"/>
          <w:sz w:val="24"/>
          <w:szCs w:val="24"/>
        </w:rPr>
        <w:t>7:16</w:t>
      </w:r>
    </w:p>
    <w:p w:rsidR="00C2656D" w:rsidRPr="00C2656D" w:rsidRDefault="00C2656D" w:rsidP="00C265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208E8" w:rsidRDefault="00E208E8" w:rsidP="00E208E8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BD6E1C" w:rsidRPr="00E208E8" w:rsidRDefault="00BD6E1C" w:rsidP="00E20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E8">
        <w:rPr>
          <w:rFonts w:ascii="Times New Roman" w:eastAsia="Times New Roman" w:hAnsi="Times New Roman" w:cs="Times New Roman"/>
          <w:sz w:val="24"/>
          <w:szCs w:val="24"/>
        </w:rPr>
        <w:t xml:space="preserve">Dated </w:t>
      </w:r>
      <w:r w:rsidR="0087576A" w:rsidRPr="00E208E8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824316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824316" w:rsidRPr="008243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2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76A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FA5CA7" w:rsidRPr="00E20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76A" w:rsidRPr="00E208E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24316">
        <w:rPr>
          <w:rFonts w:ascii="Times New Roman" w:eastAsia="Times New Roman" w:hAnsi="Times New Roman" w:cs="Times New Roman"/>
          <w:sz w:val="24"/>
          <w:szCs w:val="24"/>
        </w:rPr>
        <w:t xml:space="preserve"> March</w:t>
      </w:r>
      <w:r w:rsidR="0087576A" w:rsidRPr="00E208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3BE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BD6E1C" w:rsidRPr="004924DA" w:rsidRDefault="00BD6E1C" w:rsidP="00E208E8">
      <w:pPr>
        <w:tabs>
          <w:tab w:val="left" w:pos="360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1C" w:rsidRPr="004924DA" w:rsidRDefault="00BD6E1C" w:rsidP="00E208E8">
      <w:pPr>
        <w:tabs>
          <w:tab w:val="left" w:pos="360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4D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D6E1C" w:rsidRPr="004924DA" w:rsidRDefault="00C25F37" w:rsidP="00E208E8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Jackie Bruderer</w:t>
      </w:r>
    </w:p>
    <w:p w:rsidR="00BD6E1C" w:rsidRPr="004924DA" w:rsidRDefault="00BD6E1C" w:rsidP="00E208E8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4DA">
        <w:rPr>
          <w:rFonts w:ascii="Times New Roman" w:eastAsia="Times New Roman" w:hAnsi="Times New Roman" w:cs="Times New Roman"/>
          <w:sz w:val="24"/>
          <w:szCs w:val="24"/>
        </w:rPr>
        <w:t>Administrative Assistant</w:t>
      </w:r>
    </w:p>
    <w:p w:rsidR="00BD6E1C" w:rsidRPr="00BD6E1C" w:rsidRDefault="00BD6E1C" w:rsidP="00E208E8">
      <w:pPr>
        <w:rPr>
          <w:b/>
        </w:rPr>
      </w:pPr>
    </w:p>
    <w:sectPr w:rsidR="00BD6E1C" w:rsidRPr="00BD6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CB" w:rsidRDefault="006B0ECB" w:rsidP="00152B0C">
      <w:pPr>
        <w:spacing w:after="0" w:line="240" w:lineRule="auto"/>
      </w:pPr>
      <w:r>
        <w:separator/>
      </w:r>
    </w:p>
  </w:endnote>
  <w:endnote w:type="continuationSeparator" w:id="0">
    <w:p w:rsidR="006B0ECB" w:rsidRDefault="006B0ECB" w:rsidP="0015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CB" w:rsidRDefault="006B0ECB" w:rsidP="00152B0C">
      <w:pPr>
        <w:spacing w:after="0" w:line="240" w:lineRule="auto"/>
      </w:pPr>
      <w:r>
        <w:separator/>
      </w:r>
    </w:p>
  </w:footnote>
  <w:footnote w:type="continuationSeparator" w:id="0">
    <w:p w:rsidR="006B0ECB" w:rsidRDefault="006B0ECB" w:rsidP="0015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B2" w:rsidRDefault="00261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AFF"/>
    <w:multiLevelType w:val="hybridMultilevel"/>
    <w:tmpl w:val="34DAF6F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C94B65"/>
    <w:multiLevelType w:val="hybridMultilevel"/>
    <w:tmpl w:val="ED349378"/>
    <w:lvl w:ilvl="0" w:tplc="A44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050E4"/>
    <w:multiLevelType w:val="hybridMultilevel"/>
    <w:tmpl w:val="72D8557C"/>
    <w:lvl w:ilvl="0" w:tplc="C388B3A0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73AD3"/>
    <w:multiLevelType w:val="hybridMultilevel"/>
    <w:tmpl w:val="C46E50B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8BE2FC2"/>
    <w:multiLevelType w:val="hybridMultilevel"/>
    <w:tmpl w:val="C764E22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90D0237"/>
    <w:multiLevelType w:val="hybridMultilevel"/>
    <w:tmpl w:val="01624378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E98314E"/>
    <w:multiLevelType w:val="hybridMultilevel"/>
    <w:tmpl w:val="8F16C8E6"/>
    <w:lvl w:ilvl="0" w:tplc="01B6F74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B1FCA"/>
    <w:multiLevelType w:val="hybridMultilevel"/>
    <w:tmpl w:val="79CE75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E71F9D"/>
    <w:multiLevelType w:val="hybridMultilevel"/>
    <w:tmpl w:val="F09AF8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A24D0"/>
    <w:multiLevelType w:val="hybridMultilevel"/>
    <w:tmpl w:val="FE82694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A8230D2"/>
    <w:multiLevelType w:val="hybridMultilevel"/>
    <w:tmpl w:val="5C90776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BE97B4D"/>
    <w:multiLevelType w:val="hybridMultilevel"/>
    <w:tmpl w:val="A05C5CC0"/>
    <w:lvl w:ilvl="0" w:tplc="ACE08B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1C"/>
    <w:rsid w:val="00001F88"/>
    <w:rsid w:val="00005B46"/>
    <w:rsid w:val="00006244"/>
    <w:rsid w:val="000070A7"/>
    <w:rsid w:val="0004635A"/>
    <w:rsid w:val="0005351C"/>
    <w:rsid w:val="00055915"/>
    <w:rsid w:val="00063331"/>
    <w:rsid w:val="00077F95"/>
    <w:rsid w:val="00081DA9"/>
    <w:rsid w:val="00085CB9"/>
    <w:rsid w:val="000B3795"/>
    <w:rsid w:val="001034E0"/>
    <w:rsid w:val="00105492"/>
    <w:rsid w:val="00105E3C"/>
    <w:rsid w:val="00107A66"/>
    <w:rsid w:val="0011570B"/>
    <w:rsid w:val="00130624"/>
    <w:rsid w:val="00141172"/>
    <w:rsid w:val="00152B0C"/>
    <w:rsid w:val="00175D45"/>
    <w:rsid w:val="00185189"/>
    <w:rsid w:val="001B67E8"/>
    <w:rsid w:val="001E6DA8"/>
    <w:rsid w:val="002301BB"/>
    <w:rsid w:val="00252E56"/>
    <w:rsid w:val="00252FFA"/>
    <w:rsid w:val="002618B2"/>
    <w:rsid w:val="00270D5A"/>
    <w:rsid w:val="00297425"/>
    <w:rsid w:val="002B1DCF"/>
    <w:rsid w:val="002B5AD6"/>
    <w:rsid w:val="002C7010"/>
    <w:rsid w:val="002F5AFB"/>
    <w:rsid w:val="00306856"/>
    <w:rsid w:val="00323270"/>
    <w:rsid w:val="00336DDD"/>
    <w:rsid w:val="00356ECB"/>
    <w:rsid w:val="003674FD"/>
    <w:rsid w:val="004130B0"/>
    <w:rsid w:val="00415CA8"/>
    <w:rsid w:val="00421491"/>
    <w:rsid w:val="00435D92"/>
    <w:rsid w:val="00466343"/>
    <w:rsid w:val="0047467A"/>
    <w:rsid w:val="00494D95"/>
    <w:rsid w:val="004B2172"/>
    <w:rsid w:val="004B5D48"/>
    <w:rsid w:val="004C07B2"/>
    <w:rsid w:val="004D0E53"/>
    <w:rsid w:val="004D3570"/>
    <w:rsid w:val="0051354B"/>
    <w:rsid w:val="00514CCF"/>
    <w:rsid w:val="00524A04"/>
    <w:rsid w:val="00532E92"/>
    <w:rsid w:val="00536507"/>
    <w:rsid w:val="005667BB"/>
    <w:rsid w:val="00566E9D"/>
    <w:rsid w:val="00573CC2"/>
    <w:rsid w:val="00590AAC"/>
    <w:rsid w:val="005A1F8C"/>
    <w:rsid w:val="005A31B1"/>
    <w:rsid w:val="005C3CBE"/>
    <w:rsid w:val="005D7472"/>
    <w:rsid w:val="006B0ECB"/>
    <w:rsid w:val="006C64CA"/>
    <w:rsid w:val="006D6757"/>
    <w:rsid w:val="006F03D0"/>
    <w:rsid w:val="00703BE5"/>
    <w:rsid w:val="00713CD0"/>
    <w:rsid w:val="00720EF6"/>
    <w:rsid w:val="00724C64"/>
    <w:rsid w:val="0073505C"/>
    <w:rsid w:val="007541DE"/>
    <w:rsid w:val="00754EE2"/>
    <w:rsid w:val="00774D60"/>
    <w:rsid w:val="00777EAD"/>
    <w:rsid w:val="00780AC4"/>
    <w:rsid w:val="007A3149"/>
    <w:rsid w:val="007B4B0C"/>
    <w:rsid w:val="007C18AD"/>
    <w:rsid w:val="007F76F7"/>
    <w:rsid w:val="00824316"/>
    <w:rsid w:val="008466FD"/>
    <w:rsid w:val="00851048"/>
    <w:rsid w:val="00864641"/>
    <w:rsid w:val="008653EC"/>
    <w:rsid w:val="00871B56"/>
    <w:rsid w:val="00871BA8"/>
    <w:rsid w:val="0087576A"/>
    <w:rsid w:val="008B5F81"/>
    <w:rsid w:val="008B7371"/>
    <w:rsid w:val="008C543C"/>
    <w:rsid w:val="008D2849"/>
    <w:rsid w:val="008E420D"/>
    <w:rsid w:val="00906729"/>
    <w:rsid w:val="00924986"/>
    <w:rsid w:val="009302D0"/>
    <w:rsid w:val="00935631"/>
    <w:rsid w:val="00980D06"/>
    <w:rsid w:val="009A5231"/>
    <w:rsid w:val="009B4D7E"/>
    <w:rsid w:val="009C16C2"/>
    <w:rsid w:val="00A25E62"/>
    <w:rsid w:val="00A30126"/>
    <w:rsid w:val="00A346F3"/>
    <w:rsid w:val="00A44839"/>
    <w:rsid w:val="00A66C37"/>
    <w:rsid w:val="00A7624F"/>
    <w:rsid w:val="00A811B8"/>
    <w:rsid w:val="00A82D79"/>
    <w:rsid w:val="00A84B6E"/>
    <w:rsid w:val="00A91C97"/>
    <w:rsid w:val="00AE6F29"/>
    <w:rsid w:val="00AF051E"/>
    <w:rsid w:val="00AF1B9F"/>
    <w:rsid w:val="00AF605F"/>
    <w:rsid w:val="00AF7299"/>
    <w:rsid w:val="00B10E26"/>
    <w:rsid w:val="00B3650C"/>
    <w:rsid w:val="00B40CA7"/>
    <w:rsid w:val="00B51928"/>
    <w:rsid w:val="00B52679"/>
    <w:rsid w:val="00B70601"/>
    <w:rsid w:val="00B77315"/>
    <w:rsid w:val="00BA579C"/>
    <w:rsid w:val="00BC3BBC"/>
    <w:rsid w:val="00BD46AD"/>
    <w:rsid w:val="00BD59C1"/>
    <w:rsid w:val="00BD6E1C"/>
    <w:rsid w:val="00BE21DF"/>
    <w:rsid w:val="00BE251B"/>
    <w:rsid w:val="00BE2EA8"/>
    <w:rsid w:val="00C25F37"/>
    <w:rsid w:val="00C2656D"/>
    <w:rsid w:val="00C30B94"/>
    <w:rsid w:val="00C31F98"/>
    <w:rsid w:val="00C407C1"/>
    <w:rsid w:val="00C51A42"/>
    <w:rsid w:val="00C646B2"/>
    <w:rsid w:val="00C75285"/>
    <w:rsid w:val="00C81073"/>
    <w:rsid w:val="00CA1430"/>
    <w:rsid w:val="00CA3771"/>
    <w:rsid w:val="00CB5D85"/>
    <w:rsid w:val="00CD0BD2"/>
    <w:rsid w:val="00CE5A09"/>
    <w:rsid w:val="00CF3A61"/>
    <w:rsid w:val="00D107B9"/>
    <w:rsid w:val="00D32A0E"/>
    <w:rsid w:val="00D36544"/>
    <w:rsid w:val="00D376E7"/>
    <w:rsid w:val="00D63C5E"/>
    <w:rsid w:val="00D67074"/>
    <w:rsid w:val="00D7097C"/>
    <w:rsid w:val="00D86454"/>
    <w:rsid w:val="00D903E4"/>
    <w:rsid w:val="00D92483"/>
    <w:rsid w:val="00DC13DD"/>
    <w:rsid w:val="00DC221A"/>
    <w:rsid w:val="00DE3277"/>
    <w:rsid w:val="00E208E8"/>
    <w:rsid w:val="00E21D63"/>
    <w:rsid w:val="00E52F68"/>
    <w:rsid w:val="00E739BC"/>
    <w:rsid w:val="00E94666"/>
    <w:rsid w:val="00EC2E7F"/>
    <w:rsid w:val="00ED25E3"/>
    <w:rsid w:val="00EF561D"/>
    <w:rsid w:val="00F85C0E"/>
    <w:rsid w:val="00F9290E"/>
    <w:rsid w:val="00FA323B"/>
    <w:rsid w:val="00FA5CA7"/>
    <w:rsid w:val="00FA73B2"/>
    <w:rsid w:val="00FE1D3F"/>
    <w:rsid w:val="00FE3FCC"/>
    <w:rsid w:val="00FE7845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0D923E0"/>
  <w15:chartTrackingRefBased/>
  <w15:docId w15:val="{EA28A4E6-FFA8-45C7-8126-BA7F096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FA"/>
  </w:style>
  <w:style w:type="paragraph" w:styleId="Heading1">
    <w:name w:val="heading 1"/>
    <w:basedOn w:val="Normal"/>
    <w:next w:val="Normal"/>
    <w:link w:val="Heading1Char"/>
    <w:uiPriority w:val="9"/>
    <w:qFormat/>
    <w:rsid w:val="00252F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E1C"/>
    <w:pPr>
      <w:ind w:left="720"/>
      <w:contextualSpacing/>
    </w:pPr>
  </w:style>
  <w:style w:type="paragraph" w:customStyle="1" w:styleId="Default">
    <w:name w:val="Default"/>
    <w:rsid w:val="00BD5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52FF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F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F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F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F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F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F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FF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52F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2F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F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52FFA"/>
    <w:rPr>
      <w:b/>
      <w:bCs/>
    </w:rPr>
  </w:style>
  <w:style w:type="character" w:styleId="Emphasis">
    <w:name w:val="Emphasis"/>
    <w:basedOn w:val="DefaultParagraphFont"/>
    <w:uiPriority w:val="20"/>
    <w:qFormat/>
    <w:rsid w:val="00252FFA"/>
    <w:rPr>
      <w:i/>
      <w:iCs/>
    </w:rPr>
  </w:style>
  <w:style w:type="paragraph" w:styleId="NoSpacing">
    <w:name w:val="No Spacing"/>
    <w:uiPriority w:val="1"/>
    <w:qFormat/>
    <w:rsid w:val="00252F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2F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2F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2F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2F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2F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52F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52FF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FF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5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0C"/>
  </w:style>
  <w:style w:type="paragraph" w:styleId="Footer">
    <w:name w:val="footer"/>
    <w:basedOn w:val="Normal"/>
    <w:link w:val="FooterChar"/>
    <w:uiPriority w:val="99"/>
    <w:unhideWhenUsed/>
    <w:rsid w:val="0015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C724-E45E-471C-9332-193EC8EC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Wheeler</dc:creator>
  <cp:keywords/>
  <dc:description/>
  <cp:lastModifiedBy>Jackie Bruderer</cp:lastModifiedBy>
  <cp:revision>8</cp:revision>
  <cp:lastPrinted>2025-03-05T15:01:00Z</cp:lastPrinted>
  <dcterms:created xsi:type="dcterms:W3CDTF">2025-02-25T20:18:00Z</dcterms:created>
  <dcterms:modified xsi:type="dcterms:W3CDTF">2025-03-05T15:06:00Z</dcterms:modified>
</cp:coreProperties>
</file>